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63F1" w14:textId="5BC84EDC" w:rsidR="00B216BE" w:rsidRPr="00172B8B" w:rsidRDefault="004648D8" w:rsidP="00B216BE">
      <w:pPr>
        <w:pStyle w:val="Title"/>
        <w:ind w:left="0" w:right="3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B216BE" w:rsidRPr="00172B8B">
        <w:rPr>
          <w:b/>
          <w:bCs/>
          <w:sz w:val="36"/>
          <w:szCs w:val="36"/>
        </w:rPr>
        <w:t>Dr.</w:t>
      </w:r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Akhilesh</w:t>
      </w:r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Das</w:t>
      </w:r>
      <w:r w:rsidR="00B216BE" w:rsidRPr="00172B8B">
        <w:rPr>
          <w:b/>
          <w:bCs/>
          <w:spacing w:val="-2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Gupta</w:t>
      </w:r>
      <w:r w:rsidR="00B216BE" w:rsidRPr="00172B8B">
        <w:rPr>
          <w:b/>
          <w:bCs/>
          <w:spacing w:val="-5"/>
          <w:sz w:val="36"/>
          <w:szCs w:val="36"/>
        </w:rPr>
        <w:t xml:space="preserve"> </w:t>
      </w:r>
      <w:r w:rsidR="00B216BE" w:rsidRPr="00172B8B">
        <w:rPr>
          <w:b/>
          <w:bCs/>
          <w:sz w:val="36"/>
          <w:szCs w:val="36"/>
        </w:rPr>
        <w:t>Institute</w:t>
      </w:r>
      <w:r w:rsidR="00B216BE" w:rsidRPr="00172B8B">
        <w:rPr>
          <w:b/>
          <w:bCs/>
          <w:spacing w:val="-5"/>
          <w:sz w:val="36"/>
          <w:szCs w:val="36"/>
        </w:rPr>
        <w:t xml:space="preserve"> </w:t>
      </w:r>
      <w:r w:rsidR="00B216BE">
        <w:rPr>
          <w:b/>
          <w:bCs/>
          <w:sz w:val="36"/>
          <w:szCs w:val="36"/>
        </w:rPr>
        <w:t>Professional Studies</w:t>
      </w:r>
    </w:p>
    <w:p w14:paraId="39345053" w14:textId="77777777" w:rsidR="00F9402D" w:rsidRDefault="00F9402D" w:rsidP="00F9402D">
      <w:pPr>
        <w:pStyle w:val="ListParagraph"/>
        <w:widowControl/>
        <w:autoSpaceDE/>
        <w:autoSpaceDN/>
        <w:spacing w:after="160" w:line="259" w:lineRule="auto"/>
        <w:rPr>
          <w:b/>
          <w:bCs/>
          <w:sz w:val="32"/>
          <w:szCs w:val="32"/>
          <w:u w:val="single"/>
        </w:rPr>
      </w:pPr>
    </w:p>
    <w:p w14:paraId="07040326" w14:textId="2E4C0B7D" w:rsidR="00B216BE" w:rsidRPr="00F9402D" w:rsidRDefault="00B216BE" w:rsidP="00F9402D">
      <w:pPr>
        <w:pStyle w:val="ListParagraph"/>
        <w:widowControl/>
        <w:autoSpaceDE/>
        <w:autoSpaceDN/>
        <w:spacing w:after="160" w:line="259" w:lineRule="auto"/>
        <w:jc w:val="center"/>
        <w:rPr>
          <w:sz w:val="28"/>
          <w:szCs w:val="28"/>
          <w:u w:val="single"/>
          <w:lang w:val="en-GB"/>
        </w:rPr>
      </w:pPr>
      <w:r w:rsidRPr="00F9402D">
        <w:rPr>
          <w:b/>
          <w:bCs/>
          <w:sz w:val="32"/>
          <w:szCs w:val="32"/>
          <w:u w:val="single"/>
        </w:rPr>
        <w:t>Report on</w:t>
      </w:r>
      <w:r w:rsidRPr="00F9402D">
        <w:rPr>
          <w:b/>
          <w:bCs/>
          <w:spacing w:val="-1"/>
          <w:sz w:val="32"/>
          <w:szCs w:val="32"/>
          <w:u w:val="single"/>
        </w:rPr>
        <w:t xml:space="preserve"> </w:t>
      </w:r>
      <w:r w:rsidRPr="00F9402D">
        <w:rPr>
          <w:b/>
          <w:bCs/>
          <w:sz w:val="32"/>
          <w:szCs w:val="32"/>
          <w:u w:val="single"/>
        </w:rPr>
        <w:t>“</w:t>
      </w:r>
      <w:bookmarkStart w:id="0" w:name="_Hlk159575251"/>
      <w:r w:rsidR="006C62E3">
        <w:rPr>
          <w:b/>
          <w:bCs/>
          <w:sz w:val="32"/>
          <w:szCs w:val="32"/>
          <w:u w:val="single"/>
        </w:rPr>
        <w:t>Workshop</w:t>
      </w:r>
      <w:r w:rsidR="00EB1B89">
        <w:rPr>
          <w:b/>
          <w:bCs/>
          <w:sz w:val="32"/>
          <w:szCs w:val="32"/>
          <w:u w:val="single"/>
        </w:rPr>
        <w:t xml:space="preserve"> on Industrial Automation PLC S</w:t>
      </w:r>
      <w:r w:rsidR="006C62E3">
        <w:rPr>
          <w:b/>
          <w:bCs/>
          <w:sz w:val="32"/>
          <w:szCs w:val="32"/>
          <w:u w:val="single"/>
        </w:rPr>
        <w:t>CADA</w:t>
      </w:r>
      <w:r w:rsidR="006C62E3">
        <w:rPr>
          <w:b/>
          <w:bCs/>
          <w:sz w:val="28"/>
          <w:szCs w:val="28"/>
          <w:u w:val="single"/>
          <w:lang w:val="en-GB"/>
        </w:rPr>
        <w:t>: 15</w:t>
      </w:r>
      <w:r w:rsidR="006C62E3">
        <w:rPr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1D6FCC">
        <w:rPr>
          <w:b/>
          <w:bCs/>
          <w:sz w:val="28"/>
          <w:szCs w:val="28"/>
          <w:u w:val="single"/>
          <w:lang w:val="en-GB"/>
        </w:rPr>
        <w:t xml:space="preserve"> Feb,2024</w:t>
      </w:r>
      <w:bookmarkEnd w:id="0"/>
      <w:r w:rsidRPr="00F9402D">
        <w:rPr>
          <w:b/>
          <w:bCs/>
          <w:sz w:val="32"/>
          <w:szCs w:val="32"/>
          <w:u w:val="single"/>
        </w:rPr>
        <w:t>"</w:t>
      </w:r>
    </w:p>
    <w:p w14:paraId="3FF9802D" w14:textId="77777777" w:rsidR="00B216BE" w:rsidRPr="00172B8B" w:rsidRDefault="00B216BE" w:rsidP="00B216BE">
      <w:pPr>
        <w:pStyle w:val="BodyText"/>
        <w:rPr>
          <w:sz w:val="36"/>
          <w:szCs w:val="32"/>
        </w:rPr>
      </w:pPr>
    </w:p>
    <w:p w14:paraId="61B7211A" w14:textId="6CD2202C" w:rsidR="00B216BE" w:rsidRPr="0018463A" w:rsidRDefault="00B216BE" w:rsidP="00F9402D">
      <w:pPr>
        <w:tabs>
          <w:tab w:val="left" w:pos="2127"/>
        </w:tabs>
        <w:ind w:left="100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>Department:</w:t>
      </w:r>
      <w:r w:rsidR="00F9402D">
        <w:rPr>
          <w:b/>
          <w:sz w:val="24"/>
        </w:rPr>
        <w:tab/>
      </w:r>
      <w:r w:rsidRPr="0018463A">
        <w:rPr>
          <w:rFonts w:ascii="Times New Roman" w:hAnsi="Times New Roman" w:cs="Times New Roman"/>
          <w:sz w:val="24"/>
        </w:rPr>
        <w:t>Electronics</w:t>
      </w:r>
      <w:r w:rsidRPr="0018463A">
        <w:rPr>
          <w:rFonts w:ascii="Times New Roman" w:hAnsi="Times New Roman" w:cs="Times New Roman"/>
          <w:spacing w:val="-3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and</w:t>
      </w:r>
      <w:r w:rsidRPr="0018463A">
        <w:rPr>
          <w:rFonts w:ascii="Times New Roman" w:hAnsi="Times New Roman" w:cs="Times New Roman"/>
          <w:spacing w:val="-4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Communication</w:t>
      </w:r>
      <w:r w:rsidRPr="0018463A">
        <w:rPr>
          <w:rFonts w:ascii="Times New Roman" w:hAnsi="Times New Roman" w:cs="Times New Roman"/>
          <w:spacing w:val="-4"/>
          <w:sz w:val="24"/>
        </w:rPr>
        <w:t xml:space="preserve"> </w:t>
      </w:r>
      <w:r w:rsidRPr="0018463A">
        <w:rPr>
          <w:rFonts w:ascii="Times New Roman" w:hAnsi="Times New Roman" w:cs="Times New Roman"/>
          <w:sz w:val="24"/>
        </w:rPr>
        <w:t>Engineering</w:t>
      </w:r>
    </w:p>
    <w:p w14:paraId="497DCBB8" w14:textId="765D108C" w:rsidR="00B216BE" w:rsidRPr="0018463A" w:rsidRDefault="00B216BE" w:rsidP="00F9402D">
      <w:pPr>
        <w:tabs>
          <w:tab w:val="left" w:pos="2127"/>
        </w:tabs>
        <w:ind w:left="100"/>
        <w:rPr>
          <w:rFonts w:ascii="Times New Roman" w:hAnsi="Times New Roman" w:cs="Times New Roman"/>
          <w:sz w:val="24"/>
        </w:rPr>
      </w:pPr>
      <w:r w:rsidRPr="0018463A">
        <w:rPr>
          <w:rFonts w:ascii="Times New Roman" w:hAnsi="Times New Roman" w:cs="Times New Roman"/>
          <w:b/>
          <w:sz w:val="24"/>
        </w:rPr>
        <w:t>Venue:</w:t>
      </w:r>
      <w:r w:rsidR="00F9402D" w:rsidRPr="0018463A">
        <w:rPr>
          <w:rFonts w:ascii="Times New Roman" w:hAnsi="Times New Roman" w:cs="Times New Roman"/>
          <w:b/>
          <w:sz w:val="24"/>
        </w:rPr>
        <w:tab/>
      </w:r>
      <w:r w:rsidR="006C62E3">
        <w:rPr>
          <w:rFonts w:ascii="Times New Roman" w:hAnsi="Times New Roman" w:cs="Times New Roman"/>
          <w:sz w:val="24"/>
        </w:rPr>
        <w:t>VLSI Lab</w:t>
      </w:r>
      <w:r w:rsidR="00B75DC5">
        <w:rPr>
          <w:rFonts w:ascii="Times New Roman" w:hAnsi="Times New Roman" w:cs="Times New Roman"/>
          <w:sz w:val="24"/>
        </w:rPr>
        <w:t xml:space="preserve"> </w:t>
      </w:r>
      <w:r w:rsidR="00812C47">
        <w:rPr>
          <w:rFonts w:ascii="Times New Roman" w:hAnsi="Times New Roman" w:cs="Times New Roman"/>
          <w:sz w:val="24"/>
        </w:rPr>
        <w:t>(ECE</w:t>
      </w:r>
      <w:r w:rsidR="006C62E3">
        <w:rPr>
          <w:rFonts w:ascii="Times New Roman" w:hAnsi="Times New Roman" w:cs="Times New Roman"/>
          <w:sz w:val="24"/>
        </w:rPr>
        <w:t xml:space="preserve"> Department</w:t>
      </w:r>
      <w:r w:rsidR="00812C47">
        <w:rPr>
          <w:rFonts w:ascii="Times New Roman" w:hAnsi="Times New Roman" w:cs="Times New Roman"/>
          <w:sz w:val="24"/>
        </w:rPr>
        <w:t>)</w:t>
      </w:r>
    </w:p>
    <w:p w14:paraId="444E7ADF" w14:textId="78AD6BF3" w:rsidR="00B216BE" w:rsidRPr="00172B8B" w:rsidRDefault="00B216BE" w:rsidP="00812C47">
      <w:pPr>
        <w:ind w:left="2155" w:hanging="2055"/>
        <w:rPr>
          <w:b/>
          <w:bCs/>
        </w:rPr>
      </w:pPr>
      <w:r w:rsidRPr="00F9402D">
        <w:rPr>
          <w:b/>
        </w:rPr>
        <w:t>Objective:</w:t>
      </w:r>
      <w:r w:rsidR="00F9402D">
        <w:rPr>
          <w:b/>
        </w:rPr>
        <w:tab/>
      </w:r>
      <w:r w:rsidR="001D6FCC" w:rsidRPr="001D6FCC">
        <w:rPr>
          <w:rFonts w:ascii="Times New Roman" w:hAnsi="Times New Roman" w:cs="Times New Roman"/>
          <w:color w:val="0D0D0D"/>
          <w:sz w:val="24"/>
          <w:szCs w:val="24"/>
        </w:rPr>
        <w:t xml:space="preserve">Motivate students to </w:t>
      </w:r>
      <w:r w:rsidR="006C62E3">
        <w:rPr>
          <w:rFonts w:ascii="Times New Roman" w:hAnsi="Times New Roman" w:cs="Times New Roman"/>
          <w:color w:val="0D0D0D"/>
          <w:sz w:val="24"/>
          <w:szCs w:val="24"/>
        </w:rPr>
        <w:t>learn about the basic fundamentals of automation tools.</w:t>
      </w:r>
    </w:p>
    <w:p w14:paraId="1AD95295" w14:textId="2EB8F89E" w:rsidR="00812C47" w:rsidRDefault="00812C47" w:rsidP="00F9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12C47">
        <w:rPr>
          <w:rFonts w:ascii="Times New Roman" w:hAnsi="Times New Roman" w:cs="Times New Roman"/>
          <w:sz w:val="24"/>
          <w:szCs w:val="24"/>
        </w:rPr>
        <w:t xml:space="preserve">ECE Department </w:t>
      </w:r>
      <w:r>
        <w:rPr>
          <w:rFonts w:ascii="Times New Roman" w:hAnsi="Times New Roman" w:cs="Times New Roman"/>
          <w:sz w:val="24"/>
          <w:szCs w:val="24"/>
        </w:rPr>
        <w:t xml:space="preserve">of ADGIPS, Delhi </w:t>
      </w:r>
      <w:r w:rsidR="006C62E3">
        <w:rPr>
          <w:rFonts w:ascii="Times New Roman" w:hAnsi="Times New Roman" w:cs="Times New Roman"/>
          <w:sz w:val="24"/>
          <w:szCs w:val="24"/>
        </w:rPr>
        <w:t xml:space="preserve">had organized a workshop </w:t>
      </w:r>
      <w:r w:rsidRPr="00812C47">
        <w:rPr>
          <w:rFonts w:ascii="Times New Roman" w:hAnsi="Times New Roman" w:cs="Times New Roman"/>
          <w:sz w:val="24"/>
          <w:szCs w:val="24"/>
        </w:rPr>
        <w:t>by</w:t>
      </w:r>
      <w:r w:rsidR="006C62E3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6C62E3">
        <w:rPr>
          <w:rFonts w:ascii="Times New Roman" w:hAnsi="Times New Roman" w:cs="Times New Roman"/>
          <w:sz w:val="24"/>
          <w:szCs w:val="24"/>
        </w:rPr>
        <w:t>Parmish</w:t>
      </w:r>
      <w:proofErr w:type="spellEnd"/>
      <w:r w:rsidR="006C62E3">
        <w:rPr>
          <w:rFonts w:ascii="Times New Roman" w:hAnsi="Times New Roman" w:cs="Times New Roman"/>
          <w:sz w:val="24"/>
          <w:szCs w:val="24"/>
        </w:rPr>
        <w:t xml:space="preserve"> Chaudhary (Sr. Automation Trainer) From Live Wire</w:t>
      </w:r>
      <w:r w:rsidRPr="00812C47">
        <w:rPr>
          <w:rFonts w:ascii="Times New Roman" w:hAnsi="Times New Roman" w:cs="Times New Roman"/>
          <w:sz w:val="24"/>
          <w:szCs w:val="24"/>
        </w:rPr>
        <w:t xml:space="preserve">, on the topic </w:t>
      </w:r>
      <w:r w:rsidR="006C62E3">
        <w:rPr>
          <w:rFonts w:ascii="Times New Roman" w:hAnsi="Times New Roman" w:cs="Times New Roman"/>
          <w:sz w:val="24"/>
          <w:szCs w:val="24"/>
        </w:rPr>
        <w:t>of Industrial Automation PLC AND SCADA on 15</w:t>
      </w:r>
      <w:r w:rsidRPr="00812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Feb,</w:t>
      </w:r>
      <w:r w:rsidR="004E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62A05211" w14:textId="771C7B02" w:rsidR="003D2771" w:rsidRDefault="00812C47" w:rsidP="00F9402D">
      <w:pPr>
        <w:jc w:val="both"/>
        <w:rPr>
          <w:rFonts w:ascii="Times New Roman" w:hAnsi="Times New Roman" w:cs="Times New Roman"/>
          <w:sz w:val="24"/>
          <w:szCs w:val="24"/>
        </w:rPr>
      </w:pPr>
      <w:r w:rsidRPr="00812C47">
        <w:rPr>
          <w:rFonts w:ascii="Times New Roman" w:hAnsi="Times New Roman" w:cs="Times New Roman"/>
          <w:sz w:val="24"/>
          <w:szCs w:val="24"/>
        </w:rPr>
        <w:t xml:space="preserve">The aim of this </w:t>
      </w:r>
      <w:r w:rsidR="006C62E3">
        <w:rPr>
          <w:rFonts w:ascii="Times New Roman" w:hAnsi="Times New Roman" w:cs="Times New Roman"/>
          <w:sz w:val="24"/>
          <w:szCs w:val="24"/>
        </w:rPr>
        <w:t>workshop is to clear the basic fundamentals of some automation tools like PLC, SCADA, HMI and VFD with the use of Hardware and Software.</w:t>
      </w:r>
      <w:r w:rsidR="003D2771" w:rsidRPr="003D2771">
        <w:t xml:space="preserve"> </w:t>
      </w:r>
      <w:r w:rsidR="003D2771" w:rsidRPr="003D2771">
        <w:rPr>
          <w:rFonts w:ascii="Times New Roman" w:hAnsi="Times New Roman" w:cs="Times New Roman"/>
          <w:sz w:val="24"/>
          <w:szCs w:val="24"/>
        </w:rPr>
        <w:t>Students learn how to program PLCs using industry-standard programming languages such as ladder logic, function block diagrams (FBD), structured text (ST), or sequential function charts (SFC).</w:t>
      </w:r>
      <w:r w:rsidR="003D2771" w:rsidRPr="003D2771">
        <w:t xml:space="preserve"> </w:t>
      </w:r>
      <w:r w:rsidR="003D2771">
        <w:rPr>
          <w:rFonts w:ascii="Times New Roman" w:hAnsi="Times New Roman" w:cs="Times New Roman"/>
          <w:sz w:val="24"/>
          <w:szCs w:val="24"/>
        </w:rPr>
        <w:t>They</w:t>
      </w:r>
      <w:r w:rsidR="003D2771" w:rsidRPr="003D2771">
        <w:rPr>
          <w:rFonts w:ascii="Times New Roman" w:hAnsi="Times New Roman" w:cs="Times New Roman"/>
          <w:sz w:val="24"/>
          <w:szCs w:val="24"/>
        </w:rPr>
        <w:t xml:space="preserve"> understand how SCADA systems collect real-time data from sensors, meters, and other devices, and how to visualize and monitor this data using SCADA software.</w:t>
      </w:r>
    </w:p>
    <w:p w14:paraId="40327436" w14:textId="5278AE14" w:rsidR="003D2771" w:rsidRDefault="003D2771" w:rsidP="00B2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they </w:t>
      </w:r>
      <w:r w:rsidRPr="003D2771">
        <w:rPr>
          <w:rFonts w:ascii="Times New Roman" w:hAnsi="Times New Roman" w:cs="Times New Roman"/>
          <w:sz w:val="24"/>
          <w:szCs w:val="24"/>
        </w:rPr>
        <w:t>gain a foundational understanding of industrial automation principles, including how PLCs and SCADA systems are used to control and monitor industrial processes.</w:t>
      </w:r>
    </w:p>
    <w:p w14:paraId="7E4D9694" w14:textId="3E1681DB" w:rsidR="00B216BE" w:rsidRPr="001D6FCC" w:rsidRDefault="00F9402D" w:rsidP="00B216BE">
      <w:pPr>
        <w:jc w:val="both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 xml:space="preserve">Over </w:t>
      </w:r>
      <w:r w:rsidR="003D2771">
        <w:rPr>
          <w:rFonts w:ascii="Times New Roman" w:hAnsi="Times New Roman" w:cs="Times New Roman"/>
          <w:sz w:val="24"/>
          <w:szCs w:val="24"/>
        </w:rPr>
        <w:t xml:space="preserve">50 </w:t>
      </w:r>
      <w:r w:rsidRPr="001D6FCC">
        <w:rPr>
          <w:rFonts w:ascii="Times New Roman" w:hAnsi="Times New Roman" w:cs="Times New Roman"/>
          <w:sz w:val="24"/>
          <w:szCs w:val="24"/>
        </w:rPr>
        <w:t>students have participated in the event.</w:t>
      </w:r>
    </w:p>
    <w:p w14:paraId="10B92E03" w14:textId="77777777" w:rsidR="00B216BE" w:rsidRPr="00172B8B" w:rsidRDefault="00B216BE" w:rsidP="00B216BE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t>Photographs:</w:t>
      </w:r>
    </w:p>
    <w:p w14:paraId="2B26EF26" w14:textId="77777777" w:rsidR="00B216BE" w:rsidRDefault="00B216BE" w:rsidP="00B216BE"/>
    <w:p w14:paraId="76B21AA6" w14:textId="0F346E8E" w:rsidR="00B75DC5" w:rsidRDefault="00B216BE" w:rsidP="00B75DC5">
      <w:pPr>
        <w:pStyle w:val="NormalWeb"/>
      </w:pPr>
      <w:r>
        <w:t xml:space="preserve"> </w:t>
      </w:r>
      <w:r w:rsidR="0087081A">
        <w:t xml:space="preserve">       </w:t>
      </w:r>
      <w:r w:rsidR="003D2771">
        <w:rPr>
          <w:noProof/>
          <w14:ligatures w14:val="standardContextual"/>
        </w:rPr>
        <w:drawing>
          <wp:inline distT="0" distB="0" distL="0" distR="0" wp14:anchorId="6C344E6A" wp14:editId="202420DD">
            <wp:extent cx="5181600" cy="3124200"/>
            <wp:effectExtent l="0" t="0" r="0" b="0"/>
            <wp:docPr id="1" name="Picture 1" descr="C:\Users\DI\Desktop\PHOTO-2024-02-16-09-3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PHOTO-2024-02-16-09-33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81A">
        <w:t xml:space="preserve">      </w:t>
      </w:r>
    </w:p>
    <w:p w14:paraId="6F7A5DF6" w14:textId="47E8CF9F" w:rsidR="003D2771" w:rsidRDefault="003D2771" w:rsidP="00B75DC5">
      <w:pPr>
        <w:pStyle w:val="NormalWeb"/>
      </w:pPr>
      <w:r>
        <w:rPr>
          <w:noProof/>
          <w14:ligatures w14:val="standardContextual"/>
        </w:rPr>
        <w:lastRenderedPageBreak/>
        <w:drawing>
          <wp:inline distT="0" distB="0" distL="0" distR="0" wp14:anchorId="0DE4D2ED" wp14:editId="70EF9D3F">
            <wp:extent cx="5534025" cy="3121819"/>
            <wp:effectExtent l="0" t="0" r="0" b="2540"/>
            <wp:docPr id="2" name="Picture 2" descr="C:\Users\DI\Desktop\PHOTO-2024-02-16-09-3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PHOTO-2024-02-16-09-32-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06" cy="31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E537" w14:textId="3516AB7F" w:rsidR="00B216BE" w:rsidRDefault="00B216BE"/>
    <w:p w14:paraId="7CC2CEB6" w14:textId="24C273B6" w:rsidR="007D4E1E" w:rsidRDefault="003D2771">
      <w:pPr>
        <w:rPr>
          <w:noProof/>
        </w:rPr>
      </w:pPr>
      <w:r>
        <w:rPr>
          <w:noProof/>
          <w:lang w:eastAsia="en-IN"/>
        </w:rPr>
        <w:drawing>
          <wp:inline distT="0" distB="0" distL="0" distR="0" wp14:anchorId="52DDDF9D" wp14:editId="2A7D1709">
            <wp:extent cx="5534025" cy="3676650"/>
            <wp:effectExtent l="0" t="0" r="9525" b="0"/>
            <wp:docPr id="3" name="Picture 3" descr="C:\Users\DI\Desktop\PHOTO-2024-02-16-09-32-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PHOTO-2024-02-16-09-32-5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08" cy="36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FB03" w14:textId="048018E0" w:rsidR="00B75DC5" w:rsidRDefault="00B75DC5">
      <w:pPr>
        <w:rPr>
          <w:noProof/>
          <w:lang w:eastAsia="en-IN"/>
        </w:rPr>
      </w:pPr>
      <w:r>
        <w:rPr>
          <w:noProof/>
        </w:rPr>
        <w:t xml:space="preserve">          </w:t>
      </w:r>
    </w:p>
    <w:p w14:paraId="4621A287" w14:textId="32398A7C" w:rsidR="00B75DC5" w:rsidRDefault="00B75DC5">
      <w:pPr>
        <w:rPr>
          <w:noProof/>
          <w:lang w:eastAsia="en-IN"/>
        </w:rPr>
      </w:pPr>
    </w:p>
    <w:p w14:paraId="6A483C70" w14:textId="3A5EA0DD" w:rsidR="0087081A" w:rsidRDefault="00B75DC5">
      <w:pPr>
        <w:rPr>
          <w:noProof/>
        </w:rPr>
      </w:pPr>
      <w:r>
        <w:rPr>
          <w:noProof/>
          <w:lang w:eastAsia="en-IN"/>
        </w:rPr>
        <w:t xml:space="preserve">          </w:t>
      </w:r>
    </w:p>
    <w:p w14:paraId="706B5265" w14:textId="1A3AACC1" w:rsidR="0087081A" w:rsidRDefault="0087081A">
      <w:r>
        <w:t xml:space="preserve">           </w:t>
      </w:r>
    </w:p>
    <w:p w14:paraId="03ED3E37" w14:textId="77777777" w:rsidR="00B216BE" w:rsidRDefault="00B216BE"/>
    <w:p w14:paraId="09D6A8D6" w14:textId="7D827D15" w:rsidR="00B216BE" w:rsidRDefault="00B216BE"/>
    <w:sectPr w:rsidR="00B216BE" w:rsidSect="005239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18"/>
    <w:multiLevelType w:val="hybridMultilevel"/>
    <w:tmpl w:val="049E8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6FF4"/>
    <w:multiLevelType w:val="hybridMultilevel"/>
    <w:tmpl w:val="738A0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977636">
    <w:abstractNumId w:val="0"/>
  </w:num>
  <w:num w:numId="2" w16cid:durableId="60734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BE"/>
    <w:rsid w:val="0018463A"/>
    <w:rsid w:val="001D6FCC"/>
    <w:rsid w:val="003D2771"/>
    <w:rsid w:val="004648D8"/>
    <w:rsid w:val="004E767F"/>
    <w:rsid w:val="00523988"/>
    <w:rsid w:val="00594AF0"/>
    <w:rsid w:val="006C62E3"/>
    <w:rsid w:val="00760013"/>
    <w:rsid w:val="007D4E1E"/>
    <w:rsid w:val="00812C47"/>
    <w:rsid w:val="0087081A"/>
    <w:rsid w:val="00B216BE"/>
    <w:rsid w:val="00B75DC5"/>
    <w:rsid w:val="00B952ED"/>
    <w:rsid w:val="00BD1E06"/>
    <w:rsid w:val="00EB1B89"/>
    <w:rsid w:val="00F82236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9B2A"/>
  <w15:docId w15:val="{0B512637-6555-4DC7-BD10-B725E260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6B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BE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21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216B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B216BE"/>
    <w:pPr>
      <w:widowControl w:val="0"/>
      <w:autoSpaceDE w:val="0"/>
      <w:autoSpaceDN w:val="0"/>
      <w:spacing w:before="81" w:after="0" w:line="240" w:lineRule="auto"/>
      <w:ind w:left="491" w:right="506"/>
      <w:jc w:val="center"/>
    </w:pPr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216BE"/>
    <w:rPr>
      <w:rFonts w:ascii="Times New Roman" w:eastAsia="Times New Roman" w:hAnsi="Times New Roman" w:cs="Times New Roman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216B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ECE</dc:creator>
  <cp:lastModifiedBy>HOD ECE</cp:lastModifiedBy>
  <cp:revision>5</cp:revision>
  <dcterms:created xsi:type="dcterms:W3CDTF">2024-02-20T05:33:00Z</dcterms:created>
  <dcterms:modified xsi:type="dcterms:W3CDTF">2024-02-23T04:48:00Z</dcterms:modified>
</cp:coreProperties>
</file>