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48C" w:rsidRDefault="00D35C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Dr. </w:t>
      </w:r>
      <w:proofErr w:type="spellStart"/>
      <w:r>
        <w:rPr>
          <w:b/>
          <w:sz w:val="48"/>
          <w:szCs w:val="48"/>
        </w:rPr>
        <w:t>Akhilesh</w:t>
      </w:r>
      <w:proofErr w:type="spellEnd"/>
      <w:r>
        <w:rPr>
          <w:b/>
          <w:sz w:val="48"/>
          <w:szCs w:val="48"/>
        </w:rPr>
        <w:t xml:space="preserve"> Das Gupta Institute of Technology </w:t>
      </w:r>
      <w:r>
        <w:rPr>
          <w:b/>
          <w:sz w:val="48"/>
          <w:szCs w:val="48"/>
        </w:rPr>
        <w:t xml:space="preserve">&amp; </w:t>
      </w:r>
      <w:r>
        <w:rPr>
          <w:b/>
          <w:sz w:val="48"/>
          <w:szCs w:val="48"/>
        </w:rPr>
        <w:t>Management</w:t>
      </w:r>
    </w:p>
    <w:p w:rsidR="00DE448C" w:rsidRDefault="00D35C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>BA</w:t>
      </w:r>
      <w:r>
        <w:rPr>
          <w:b/>
          <w:sz w:val="36"/>
          <w:szCs w:val="36"/>
          <w:u w:val="single"/>
        </w:rPr>
        <w:t xml:space="preserve"> DEPARTMENT</w:t>
      </w:r>
    </w:p>
    <w:p w:rsidR="00DE448C" w:rsidRDefault="00D35C3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88136" cy="1118616"/>
            <wp:effectExtent l="0" t="0" r="0" b="0"/>
            <wp:docPr id="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118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448C" w:rsidRDefault="00D35C3D">
      <w:pPr>
        <w:spacing w:after="0" w:line="360" w:lineRule="auto"/>
        <w:rPr>
          <w:b/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Tittle: Guest Lecture on the topic “Setting Smarter Goals”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Date:  </w:t>
      </w:r>
      <w:r>
        <w:rPr>
          <w:color w:val="0E101A"/>
          <w:sz w:val="28"/>
          <w:szCs w:val="28"/>
        </w:rPr>
        <w:t>7</w:t>
      </w:r>
      <w:r>
        <w:rPr>
          <w:color w:val="0E101A"/>
          <w:sz w:val="28"/>
          <w:szCs w:val="28"/>
          <w:vertAlign w:val="superscript"/>
        </w:rPr>
        <w:t xml:space="preserve">th </w:t>
      </w:r>
      <w:r>
        <w:rPr>
          <w:color w:val="0E101A"/>
          <w:sz w:val="28"/>
          <w:szCs w:val="28"/>
        </w:rPr>
        <w:t>November, 2022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Department:</w:t>
      </w:r>
      <w:r>
        <w:rPr>
          <w:color w:val="0E101A"/>
          <w:sz w:val="28"/>
          <w:szCs w:val="28"/>
        </w:rPr>
        <w:t> M</w:t>
      </w:r>
      <w:r>
        <w:rPr>
          <w:color w:val="0E101A"/>
          <w:sz w:val="28"/>
          <w:szCs w:val="28"/>
        </w:rPr>
        <w:t>BA</w:t>
      </w:r>
      <w:r>
        <w:rPr>
          <w:color w:val="0E101A"/>
          <w:sz w:val="28"/>
          <w:szCs w:val="28"/>
        </w:rPr>
        <w:t xml:space="preserve"> Department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Venue:</w:t>
      </w:r>
      <w:r>
        <w:rPr>
          <w:color w:val="0E101A"/>
          <w:sz w:val="28"/>
          <w:szCs w:val="28"/>
        </w:rPr>
        <w:t xml:space="preserve"> Auditorium 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Objectives: </w:t>
      </w:r>
      <w:r>
        <w:rPr>
          <w:color w:val="0E101A"/>
          <w:sz w:val="28"/>
          <w:szCs w:val="28"/>
        </w:rPr>
        <w:t xml:space="preserve">How to Set Smarter Goals </w:t>
      </w:r>
    </w:p>
    <w:p w:rsidR="00DE448C" w:rsidRDefault="00D35C3D">
      <w:pPr>
        <w:tabs>
          <w:tab w:val="left" w:pos="223"/>
        </w:tabs>
        <w:spacing w:line="360" w:lineRule="auto"/>
        <w:rPr>
          <w:color w:val="0E101A"/>
          <w:sz w:val="28"/>
          <w:szCs w:val="28"/>
        </w:rPr>
      </w:pPr>
      <w:r>
        <w:rPr>
          <w:b/>
          <w:sz w:val="28"/>
          <w:szCs w:val="28"/>
        </w:rPr>
        <w:t xml:space="preserve">Speaker: </w:t>
      </w: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Ekta</w:t>
      </w:r>
      <w:proofErr w:type="spellEnd"/>
      <w:r>
        <w:rPr>
          <w:sz w:val="28"/>
          <w:szCs w:val="28"/>
        </w:rPr>
        <w:t xml:space="preserve"> Rani Chauhan (IBS Gurgaon)</w:t>
      </w:r>
    </w:p>
    <w:p w:rsidR="00DE448C" w:rsidRDefault="00D35C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222222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E101A"/>
          <w:sz w:val="28"/>
          <w:szCs w:val="28"/>
        </w:rPr>
        <w:t>Activities Undertaken</w:t>
      </w:r>
      <w:r>
        <w:rPr>
          <w:color w:val="0E101A"/>
          <w:sz w:val="28"/>
          <w:szCs w:val="28"/>
        </w:rPr>
        <w:t>: MBA Department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of Dr. </w:t>
      </w:r>
      <w:proofErr w:type="spellStart"/>
      <w:r>
        <w:rPr>
          <w:color w:val="222222"/>
          <w:sz w:val="28"/>
          <w:szCs w:val="28"/>
        </w:rPr>
        <w:t>Akhilesh</w:t>
      </w:r>
      <w:proofErr w:type="spellEnd"/>
      <w:r>
        <w:rPr>
          <w:color w:val="222222"/>
          <w:sz w:val="28"/>
          <w:szCs w:val="28"/>
        </w:rPr>
        <w:t xml:space="preserve"> Das Gupta Institute of Technology and Management organized a Guest Lecture on the topic of </w:t>
      </w:r>
      <w:r>
        <w:rPr>
          <w:color w:val="0E101A"/>
          <w:sz w:val="28"/>
          <w:szCs w:val="28"/>
        </w:rPr>
        <w:t>“Setting Smarter Goals”</w:t>
      </w:r>
      <w:r>
        <w:rPr>
          <w:color w:val="222222"/>
          <w:sz w:val="28"/>
          <w:szCs w:val="28"/>
        </w:rPr>
        <w:t xml:space="preserve"> on 7</w:t>
      </w:r>
      <w:r>
        <w:rPr>
          <w:color w:val="222222"/>
          <w:sz w:val="28"/>
          <w:szCs w:val="28"/>
          <w:vertAlign w:val="superscript"/>
        </w:rPr>
        <w:t xml:space="preserve">th </w:t>
      </w:r>
      <w:r>
        <w:rPr>
          <w:color w:val="222222"/>
          <w:sz w:val="28"/>
          <w:szCs w:val="28"/>
        </w:rPr>
        <w:t>November, 2022 from 10:00 AM onwards. The guest lecturer o</w:t>
      </w:r>
      <w:r>
        <w:rPr>
          <w:color w:val="222222"/>
          <w:sz w:val="28"/>
          <w:szCs w:val="28"/>
        </w:rPr>
        <w:t>f the event was</w:t>
      </w:r>
      <w:r>
        <w:rPr>
          <w:color w:val="222222"/>
          <w:sz w:val="28"/>
          <w:szCs w:val="28"/>
        </w:rPr>
        <w:t xml:space="preserve"> Prof. </w:t>
      </w:r>
      <w:proofErr w:type="spellStart"/>
      <w:r>
        <w:rPr>
          <w:color w:val="222222"/>
          <w:sz w:val="28"/>
          <w:szCs w:val="28"/>
        </w:rPr>
        <w:t>Ekta</w:t>
      </w:r>
      <w:proofErr w:type="spellEnd"/>
      <w:r>
        <w:rPr>
          <w:color w:val="222222"/>
          <w:sz w:val="28"/>
          <w:szCs w:val="28"/>
        </w:rPr>
        <w:t xml:space="preserve"> Rani Chauhan</w:t>
      </w:r>
      <w:r>
        <w:rPr>
          <w:color w:val="222222"/>
          <w:sz w:val="28"/>
          <w:szCs w:val="28"/>
        </w:rPr>
        <w:t>, Soft Skill Faculty,</w:t>
      </w:r>
      <w:r>
        <w:rPr>
          <w:color w:val="222222"/>
          <w:sz w:val="28"/>
          <w:szCs w:val="28"/>
        </w:rPr>
        <w:t xml:space="preserve"> IBS </w:t>
      </w:r>
      <w:proofErr w:type="spellStart"/>
      <w:r>
        <w:rPr>
          <w:color w:val="222222"/>
          <w:sz w:val="28"/>
          <w:szCs w:val="28"/>
        </w:rPr>
        <w:t>Gurgram</w:t>
      </w:r>
      <w:proofErr w:type="spellEnd"/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DE448C" w:rsidRDefault="00D35C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222222"/>
          <w:sz w:val="28"/>
          <w:szCs w:val="28"/>
        </w:rPr>
      </w:pPr>
      <w:bookmarkStart w:id="1" w:name="_heading=h.p64jnyatohys" w:colFirst="0" w:colLast="0"/>
      <w:bookmarkEnd w:id="1"/>
      <w:r>
        <w:rPr>
          <w:color w:val="000000"/>
          <w:sz w:val="28"/>
          <w:szCs w:val="28"/>
        </w:rPr>
        <w:t xml:space="preserve">The session started with a warm welcome of the Resource person Prof. </w:t>
      </w:r>
      <w:proofErr w:type="spellStart"/>
      <w:r>
        <w:rPr>
          <w:color w:val="000000"/>
          <w:sz w:val="28"/>
          <w:szCs w:val="28"/>
        </w:rPr>
        <w:t>Ekta</w:t>
      </w:r>
      <w:proofErr w:type="spellEnd"/>
      <w:r>
        <w:rPr>
          <w:color w:val="000000"/>
          <w:sz w:val="28"/>
          <w:szCs w:val="28"/>
        </w:rPr>
        <w:t xml:space="preserve"> Rani Chauhan by Prof. (Dr.) </w:t>
      </w:r>
      <w:proofErr w:type="spellStart"/>
      <w:r>
        <w:rPr>
          <w:color w:val="000000"/>
          <w:sz w:val="28"/>
          <w:szCs w:val="28"/>
        </w:rPr>
        <w:t>Divya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Gangwar</w:t>
      </w:r>
      <w:proofErr w:type="spellEnd"/>
      <w:r>
        <w:rPr>
          <w:color w:val="000000"/>
          <w:sz w:val="28"/>
          <w:szCs w:val="28"/>
        </w:rPr>
        <w:t>, Head of the Department.</w:t>
      </w:r>
      <w:r>
        <w:rPr>
          <w:sz w:val="28"/>
          <w:szCs w:val="28"/>
        </w:rPr>
        <w:t xml:space="preserve"> The session continued by Prof. </w:t>
      </w:r>
      <w:proofErr w:type="spellStart"/>
      <w:r>
        <w:rPr>
          <w:sz w:val="28"/>
          <w:szCs w:val="28"/>
        </w:rPr>
        <w:t>Ekta</w:t>
      </w:r>
      <w:proofErr w:type="spellEnd"/>
      <w:r>
        <w:rPr>
          <w:sz w:val="28"/>
          <w:szCs w:val="28"/>
        </w:rPr>
        <w:t xml:space="preserve"> Rani Chauhan by describing the importance of setting goals. All the steps of setting goals were listed and explained one by one in detail. </w:t>
      </w:r>
      <w:r>
        <w:rPr>
          <w:color w:val="222222"/>
          <w:sz w:val="28"/>
          <w:szCs w:val="28"/>
        </w:rPr>
        <w:t xml:space="preserve">Later she explained ideas </w:t>
      </w:r>
      <w:r>
        <w:rPr>
          <w:color w:val="222222"/>
          <w:sz w:val="28"/>
          <w:szCs w:val="28"/>
        </w:rPr>
        <w:t>about how to set</w:t>
      </w:r>
      <w:r>
        <w:rPr>
          <w:color w:val="222222"/>
          <w:sz w:val="28"/>
          <w:szCs w:val="28"/>
        </w:rPr>
        <w:t xml:space="preserve"> goals, focus on efforts, use time and</w:t>
      </w:r>
      <w:r>
        <w:rPr>
          <w:color w:val="222222"/>
          <w:sz w:val="28"/>
          <w:szCs w:val="28"/>
        </w:rPr>
        <w:t xml:space="preserve"> resources wisely </w:t>
      </w:r>
      <w:r>
        <w:rPr>
          <w:color w:val="222222"/>
          <w:sz w:val="28"/>
          <w:szCs w:val="28"/>
        </w:rPr>
        <w:t>f</w:t>
      </w:r>
      <w:r>
        <w:rPr>
          <w:color w:val="222222"/>
          <w:sz w:val="28"/>
          <w:szCs w:val="28"/>
        </w:rPr>
        <w:t xml:space="preserve">or achieving future career and life </w:t>
      </w:r>
      <w:r>
        <w:rPr>
          <w:color w:val="222222"/>
          <w:sz w:val="28"/>
          <w:szCs w:val="28"/>
        </w:rPr>
        <w:t>goals</w:t>
      </w:r>
      <w:r>
        <w:rPr>
          <w:color w:val="222222"/>
          <w:sz w:val="28"/>
          <w:szCs w:val="28"/>
        </w:rPr>
        <w:t xml:space="preserve">. </w:t>
      </w:r>
      <w:r>
        <w:rPr>
          <w:color w:val="0E101A"/>
          <w:sz w:val="28"/>
          <w:szCs w:val="28"/>
        </w:rPr>
        <w:t>The overall Lecture was very interactive where the participants exhibited their knowledge and participated with great passion and enthusiasm</w:t>
      </w:r>
    </w:p>
    <w:p w:rsidR="00DE448C" w:rsidRDefault="00D35C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E101A"/>
          <w:sz w:val="28"/>
          <w:szCs w:val="28"/>
        </w:rPr>
      </w:pPr>
      <w:r>
        <w:rPr>
          <w:color w:val="222222"/>
          <w:sz w:val="28"/>
          <w:szCs w:val="28"/>
        </w:rPr>
        <w:t>At the end students discussed their views with the ex</w:t>
      </w:r>
      <w:r>
        <w:rPr>
          <w:color w:val="222222"/>
          <w:sz w:val="28"/>
          <w:szCs w:val="28"/>
        </w:rPr>
        <w:t>pert. The vote of thanks was given by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Aastha</w:t>
      </w:r>
      <w:proofErr w:type="spellEnd"/>
      <w:r>
        <w:rPr>
          <w:sz w:val="28"/>
          <w:szCs w:val="28"/>
        </w:rPr>
        <w:t xml:space="preserve">, Event </w:t>
      </w:r>
      <w:proofErr w:type="spellStart"/>
      <w:r>
        <w:rPr>
          <w:sz w:val="28"/>
          <w:szCs w:val="28"/>
        </w:rPr>
        <w:t>Incharge</w:t>
      </w:r>
      <w:proofErr w:type="spellEnd"/>
      <w:r>
        <w:rPr>
          <w:sz w:val="28"/>
          <w:szCs w:val="28"/>
        </w:rPr>
        <w:t xml:space="preserve"> of Management department</w:t>
      </w:r>
      <w:r>
        <w:rPr>
          <w:color w:val="222222"/>
          <w:sz w:val="28"/>
          <w:szCs w:val="28"/>
        </w:rPr>
        <w:t xml:space="preserve">. As per the feedback received from the participants it </w:t>
      </w:r>
      <w:r>
        <w:rPr>
          <w:color w:val="222222"/>
          <w:sz w:val="28"/>
          <w:szCs w:val="28"/>
        </w:rPr>
        <w:t>was a very</w:t>
      </w:r>
      <w:r>
        <w:rPr>
          <w:color w:val="222222"/>
          <w:sz w:val="28"/>
          <w:szCs w:val="28"/>
        </w:rPr>
        <w:t xml:space="preserve"> good learning experience</w:t>
      </w:r>
      <w:r>
        <w:rPr>
          <w:color w:val="222222"/>
          <w:sz w:val="28"/>
          <w:szCs w:val="28"/>
        </w:rPr>
        <w:t>.</w:t>
      </w:r>
    </w:p>
    <w:p w:rsidR="00DE448C" w:rsidRDefault="00D35C3D">
      <w:pPr>
        <w:spacing w:after="0" w:line="360" w:lineRule="auto"/>
        <w:rPr>
          <w:sz w:val="28"/>
          <w:szCs w:val="28"/>
        </w:rPr>
      </w:pPr>
      <w:r>
        <w:rPr>
          <w:b/>
          <w:color w:val="0E101A"/>
          <w:sz w:val="28"/>
          <w:szCs w:val="28"/>
        </w:rPr>
        <w:t xml:space="preserve">Beneficiaries: </w:t>
      </w:r>
      <w:r>
        <w:rPr>
          <w:color w:val="0E101A"/>
          <w:sz w:val="28"/>
          <w:szCs w:val="28"/>
        </w:rPr>
        <w:t>First year</w:t>
      </w:r>
      <w:r>
        <w:rPr>
          <w:b/>
          <w:color w:val="0E101A"/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Students of MBA Department 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Outcome: </w:t>
      </w:r>
      <w:r>
        <w:rPr>
          <w:color w:val="0E101A"/>
          <w:sz w:val="28"/>
          <w:szCs w:val="28"/>
        </w:rPr>
        <w:t>It was an informative session where students learnt about Setting Goals.</w:t>
      </w:r>
    </w:p>
    <w:p w:rsidR="00DE448C" w:rsidRDefault="00DE448C">
      <w:pPr>
        <w:spacing w:after="0" w:line="360" w:lineRule="auto"/>
        <w:rPr>
          <w:color w:val="0E101A"/>
          <w:sz w:val="28"/>
          <w:szCs w:val="28"/>
        </w:rPr>
      </w:pPr>
    </w:p>
    <w:p w:rsidR="00DE448C" w:rsidRDefault="00D35C3D">
      <w:pPr>
        <w:spacing w:after="0" w:line="360" w:lineRule="auto"/>
        <w:rPr>
          <w:b/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Brochure: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noProof/>
          <w:color w:val="0E101A"/>
          <w:sz w:val="28"/>
          <w:szCs w:val="28"/>
        </w:rPr>
        <w:drawing>
          <wp:inline distT="0" distB="0" distL="0" distR="0">
            <wp:extent cx="5781675" cy="3613249"/>
            <wp:effectExtent l="0" t="0" r="0" b="0"/>
            <wp:docPr id="2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13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Images:</w:t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noProof/>
          <w:color w:val="0E101A"/>
          <w:sz w:val="28"/>
          <w:szCs w:val="28"/>
        </w:rPr>
        <w:drawing>
          <wp:inline distT="0" distB="0" distL="0" distR="0">
            <wp:extent cx="5676900" cy="3643313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43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E101A"/>
          <w:sz w:val="28"/>
          <w:szCs w:val="28"/>
        </w:rPr>
        <w:drawing>
          <wp:inline distT="0" distB="0" distL="0" distR="0">
            <wp:extent cx="5676900" cy="3442717"/>
            <wp:effectExtent l="0" t="0" r="0" b="0"/>
            <wp:docPr id="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42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E101A"/>
          <w:sz w:val="28"/>
          <w:szCs w:val="28"/>
        </w:rPr>
        <w:drawing>
          <wp:inline distT="0" distB="0" distL="0" distR="0">
            <wp:extent cx="5800725" cy="3224213"/>
            <wp:effectExtent l="0" t="0" r="0" b="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E101A"/>
          <w:sz w:val="28"/>
          <w:szCs w:val="28"/>
        </w:rPr>
        <w:drawing>
          <wp:inline distT="0" distB="0" distL="0" distR="0">
            <wp:extent cx="5829300" cy="3366517"/>
            <wp:effectExtent l="0" t="0" r="0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404" t="-1984" r="7739" b="3233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366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448C" w:rsidRDefault="00D35C3D">
      <w:pPr>
        <w:spacing w:after="0" w:line="360" w:lineRule="auto"/>
        <w:rPr>
          <w:color w:val="0E101A"/>
          <w:sz w:val="28"/>
          <w:szCs w:val="28"/>
        </w:rPr>
      </w:pPr>
      <w:r>
        <w:rPr>
          <w:noProof/>
          <w:color w:val="0E101A"/>
          <w:sz w:val="28"/>
          <w:szCs w:val="28"/>
        </w:rPr>
        <w:drawing>
          <wp:inline distT="0" distB="0" distL="0" distR="0">
            <wp:extent cx="5934075" cy="4014788"/>
            <wp:effectExtent l="0" t="0" r="0" b="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01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E448C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8C"/>
    <w:rsid w:val="00D35C3D"/>
    <w:rsid w:val="00D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679557-BFF8-FA4B-B99F-19DC3D8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D8"/>
    <w:rPr>
      <w:lang w:eastAsia="en-US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8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C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C03D8"/>
    <w:rPr>
      <w:b/>
      <w:bCs/>
    </w:rPr>
  </w:style>
  <w:style w:type="table" w:styleId="TableGrid">
    <w:name w:val="Table Grid"/>
    <w:basedOn w:val="TableNormal"/>
    <w:uiPriority w:val="59"/>
    <w:rsid w:val="00EC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D8"/>
    <w:pPr>
      <w:ind w:left="720"/>
      <w:contextualSpacing/>
    </w:pPr>
    <w:rPr>
      <w:rFonts w:cs="Mangal"/>
      <w:szCs w:val="20"/>
    </w:rPr>
  </w:style>
  <w:style w:type="character" w:customStyle="1" w:styleId="jsgrdq">
    <w:name w:val="jsgrdq"/>
    <w:basedOn w:val="DefaultParagraphFont"/>
    <w:rsid w:val="00EC03D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8"/>
    <w:rPr>
      <w:rFonts w:ascii="Tahoma" w:eastAsia="Calibri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155C0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5C02"/>
    <w:rPr>
      <w:rFonts w:ascii="Calibri" w:eastAsia="Calibri" w:hAnsi="Calibri" w:cs="Mangal"/>
      <w:sz w:val="22"/>
      <w:lang w:val="en-US" w:eastAsia="en-US" w:bidi="hi-IN"/>
    </w:rPr>
  </w:style>
  <w:style w:type="paragraph" w:styleId="Footer">
    <w:name w:val="footer"/>
    <w:basedOn w:val="Normal"/>
    <w:link w:val="FooterChar"/>
    <w:uiPriority w:val="99"/>
    <w:unhideWhenUsed/>
    <w:rsid w:val="00155C0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5C02"/>
    <w:rPr>
      <w:rFonts w:ascii="Calibri" w:eastAsia="Calibri" w:hAnsi="Calibri" w:cs="Mangal"/>
      <w:sz w:val="22"/>
      <w:lang w:val="en-US" w:eastAsia="en-US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tEko8CjmVg5l7Onx3iXC3rKVw==">AMUW2mVfSLFGb9XlUKN2DcwjT4N1LhlLUdHwdxKhHkIE3nIDG6o+SeWvT1KEoTHbb1rveHXT5Ct5eoxFX6iMxyN+XwTy9a+C9aSmVxF6g6DP13o2cJgDMlUSmKtKyZD93Q4gNfXS45taJ0re6V/a8QHvDrjtQrkN5A==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ankitaa.9999@gmail.com</cp:lastModifiedBy>
  <cp:revision>2</cp:revision>
  <dcterms:created xsi:type="dcterms:W3CDTF">2023-01-13T10:54:00Z</dcterms:created>
  <dcterms:modified xsi:type="dcterms:W3CDTF">2023-01-13T10:54:00Z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6A1D153B87EB421EB572FC184EBEDEFC</vt:lpwstr>
  </property>
</Properties>
</file>